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A611B" w14:textId="637D7B20" w:rsidR="00A0434A" w:rsidRPr="00755BF6" w:rsidRDefault="00703DB6" w:rsidP="00755BF6">
      <w:pPr>
        <w:pStyle w:val="Heading1"/>
        <w:widowControl/>
        <w:jc w:val="center"/>
        <w:rPr>
          <w:rFonts w:asciiTheme="minorHAnsi" w:hAnsiTheme="minorHAnsi" w:cstheme="minorBidi"/>
          <w:b/>
          <w:bCs/>
          <w:u w:val="single"/>
        </w:rPr>
        <w:pBdr>
          <w:bottom w:val="single" w:sz="8" w:space="4" w:color="79E600"/>
        </w:pBdr>
      </w:pPr>
      <w:r w:rsidRPr="00755BF6">
        <w:rPr>
          <w:rFonts w:asciiTheme="minorHAnsi" w:hAnsiTheme="minorHAnsi" w:cstheme="minorBidi" w:ascii="Arial" w:hAnsi="Arial" w:eastAsia="Arial"/>
          <w:b/>
          <w:bCs/>
          <w:color w:val="151515"/>
          <w:sz w:val="44"/>
          <w:u w:val="none"/>
        </w:rPr>
        <w:t xml:space="preserve">7-Day </w:t>
      </w:r>
      <w:r w:rsidR="00755BF6" w:rsidRPr="00755BF6">
        <w:rPr>
          <w:rFonts w:asciiTheme="minorHAnsi" w:hAnsiTheme="minorHAnsi" w:cstheme="minorBidi" w:ascii="Arial" w:hAnsi="Arial" w:eastAsia="Arial"/>
          <w:b/>
          <w:bCs/>
          <w:color w:val="151515"/>
          <w:sz w:val="44"/>
          <w:u w:val="none"/>
        </w:rPr>
        <w:t xml:space="preserve">GLP-1 </w:t>
      </w:r>
      <w:r w:rsidRPr="00755BF6">
        <w:rPr>
          <w:rFonts w:asciiTheme="minorHAnsi" w:hAnsiTheme="minorHAnsi" w:cstheme="minorBidi" w:ascii="Arial" w:hAnsi="Arial" w:eastAsia="Arial"/>
          <w:b/>
          <w:bCs/>
          <w:color w:val="151515"/>
          <w:sz w:val="44"/>
          <w:u w:val="none"/>
        </w:rPr>
        <w:t>Friendly Weight-Loss Meal Plan</w:t>
      </w:r>
    </w:p>
    <w:p w14:paraId="708A9213" w14:textId="47F7132C" w:rsidR="00703DB6" w:rsidRDefault="00703DB6">
      <w:pPr>
        <w:widowControl/>
      </w:pPr>
      <w:r>
        <w:rPr>
          <w:rFonts w:ascii="Arial" w:hAnsi="Arial" w:eastAsia="Arial"/>
        </w:rPr>
        <w:t xml:space="preserve">This meal plan is designed for </w:t>
      </w:r>
      <w:r w:rsidR="00755BF6">
        <w:rPr>
          <w:rFonts w:ascii="Arial" w:hAnsi="Arial" w:eastAsia="Arial"/>
        </w:rPr>
        <w:t>anyone on GLP-1 medications</w:t>
      </w:r>
      <w:r>
        <w:rPr>
          <w:rFonts w:ascii="Arial" w:hAnsi="Arial" w:eastAsia="Arial"/>
        </w:rPr>
        <w:t xml:space="preserve"> for weight loss. It emphasizes smaller portions, protein at each meal, fiber-rich carbohydrates, vegetables, hydration, and lower-fat meals to support fullness and help reduce common digestive side effects such as nausea, bloating, reflux, and constipation.</w:t>
      </w:r>
    </w:p>
    <w:p w14:paraId="7010AD51" w14:textId="7467FD43" w:rsidR="00703DB6" w:rsidRDefault="00703DB6">
      <w:pPr>
        <w:widowControl/>
        <w:shd w:fill="F2FBE8"/>
        <w:spacing w:before="80" w:after="160"/>
        <w:ind w:left="173" w:right="173"/>
      </w:pPr>
      <w:r>
        <w:rPr>
          <w:rFonts w:ascii="Arial" w:hAnsi="Arial" w:eastAsia="Arial"/>
          <w:b/>
          <w:bCs/>
          <w:sz w:val="19"/>
        </w:rPr>
        <w:t>Important:</w:t>
      </w:r>
      <w:r>
        <w:rPr>
          <w:rFonts w:ascii="Arial" w:hAnsi="Arial" w:eastAsia="Arial"/>
          <w:sz w:val="19"/>
        </w:rPr>
        <w:t xml:space="preserve"> This plan is general nutrition guidance and is not a substitute for medical advice. Follow the prescribing clinician’s instructions for </w:t>
      </w:r>
      <w:r w:rsidR="00755BF6">
        <w:rPr>
          <w:rFonts w:ascii="Arial" w:hAnsi="Arial" w:eastAsia="Arial"/>
          <w:sz w:val="19"/>
        </w:rPr>
        <w:t>your GLP-1 medication</w:t>
      </w:r>
      <w:r>
        <w:rPr>
          <w:rFonts w:ascii="Arial" w:hAnsi="Arial" w:eastAsia="Arial"/>
          <w:sz w:val="19"/>
        </w:rPr>
        <w:t xml:space="preserve"> and consult a doctor or registered dietitian if there is diabetes, kidney disease, gallbladder disease, pancreatitis history, significant nausea, vomiting, constipation, or very low appetite.</w:t>
      </w:r>
    </w:p>
    <w:p w14:paraId="7842AEC2" w14:textId="77777777" w:rsidR="00703DB6" w:rsidRDefault="00703DB6">
      <w:pPr>
        <w:pStyle w:val="Heading2"/>
        <w:widowControl/>
        <w:rPr>
          <w:rFonts w:asciiTheme="minorHAnsi" w:hAnsiTheme="minorHAnsi" w:cstheme="minorBidi"/>
        </w:rPr>
      </w:pPr>
      <w:r>
        <w:rPr>
          <w:rFonts w:asciiTheme="minorHAnsi" w:hAnsiTheme="minorHAnsi" w:cstheme="minorBidi" w:ascii="Arial" w:hAnsi="Arial" w:eastAsia="Arial"/>
          <w:b/>
          <w:color w:val="79E600"/>
          <w:sz w:val="30"/>
          <w:u w:val="none"/>
        </w:rPr>
        <w:t>How to Use This Plan</w:t>
      </w:r>
    </w:p>
    <w:p w14:paraId="0DBE6A6B" w14:textId="6531382D" w:rsidR="00703DB6" w:rsidRDefault="00703DB6" w:rsidP="00703DB6">
      <w:pPr>
        <w:pStyle w:val="ListParagraph"/>
        <w:widowControl/>
        <w:numPr>
          <w:ilvl w:val="0"/>
          <w:numId w:val="1"/>
        </w:numPr>
      </w:pPr>
      <w:r>
        <w:rPr>
          <w:rFonts w:ascii="Arial" w:hAnsi="Arial" w:eastAsia="Arial"/>
        </w:rPr>
        <w:t xml:space="preserve">Eat slowly and stop when comfortably full; </w:t>
      </w:r>
      <w:r w:rsidR="00755BF6">
        <w:rPr>
          <w:rFonts w:ascii="Arial" w:hAnsi="Arial" w:eastAsia="Arial"/>
        </w:rPr>
        <w:t>GLP-1’s</w:t>
      </w:r>
      <w:r>
        <w:rPr>
          <w:rFonts w:ascii="Arial" w:hAnsi="Arial" w:eastAsia="Arial"/>
        </w:rPr>
        <w:t xml:space="preserve"> can make large portions uncomfortable.</w:t>
      </w:r>
    </w:p>
    <w:p w14:paraId="5D05490F" w14:textId="77777777" w:rsidR="00703DB6" w:rsidRDefault="00703DB6" w:rsidP="00703DB6">
      <w:pPr>
        <w:pStyle w:val="ListParagraph"/>
        <w:widowControl/>
        <w:numPr>
          <w:ilvl w:val="0"/>
          <w:numId w:val="1"/>
        </w:numPr>
      </w:pPr>
      <w:r>
        <w:rPr>
          <w:rFonts w:ascii="Arial" w:hAnsi="Arial" w:eastAsia="Arial"/>
        </w:rPr>
        <w:t>Aim for protein at every meal, such as eggs, Greek yogurt, fish, chicken, turkey, tofu, beans, or cottage cheese.</w:t>
      </w:r>
    </w:p>
    <w:p w14:paraId="2ED0BB83" w14:textId="77777777" w:rsidR="00703DB6" w:rsidRDefault="00703DB6" w:rsidP="00703DB6">
      <w:pPr>
        <w:pStyle w:val="ListParagraph"/>
        <w:widowControl/>
        <w:numPr>
          <w:ilvl w:val="0"/>
          <w:numId w:val="1"/>
        </w:numPr>
      </w:pPr>
      <w:r>
        <w:rPr>
          <w:rFonts w:ascii="Arial" w:hAnsi="Arial" w:eastAsia="Arial"/>
        </w:rPr>
        <w:t>Choose gentle, fiber-rich carbohydrates such as oats, quinoa, berries, lentils, beans, sweet potato, and whole-grain toast.</w:t>
      </w:r>
    </w:p>
    <w:p w14:paraId="18B65C1F" w14:textId="77777777" w:rsidR="00703DB6" w:rsidRDefault="00703DB6" w:rsidP="00703DB6">
      <w:pPr>
        <w:pStyle w:val="ListParagraph"/>
        <w:widowControl/>
        <w:numPr>
          <w:ilvl w:val="0"/>
          <w:numId w:val="1"/>
        </w:numPr>
      </w:pPr>
      <w:r>
        <w:rPr>
          <w:rFonts w:ascii="Arial" w:hAnsi="Arial" w:eastAsia="Arial"/>
        </w:rPr>
        <w:t>Limit greasy, fried, very spicy, very sugary, and high-fat meals if they worsen nausea or reflux.</w:t>
      </w:r>
    </w:p>
    <w:p w14:paraId="26F8C856" w14:textId="77777777" w:rsidR="00703DB6" w:rsidRDefault="00703DB6" w:rsidP="00703DB6">
      <w:pPr>
        <w:pStyle w:val="ListParagraph"/>
        <w:widowControl/>
        <w:numPr>
          <w:ilvl w:val="0"/>
          <w:numId w:val="1"/>
        </w:numPr>
      </w:pPr>
      <w:r>
        <w:rPr>
          <w:rFonts w:ascii="Arial" w:hAnsi="Arial" w:eastAsia="Arial"/>
        </w:rPr>
        <w:t>Hydrate throughout the day with water, herbal tea, or sugar-free electrolyte drinks if needed.</w:t>
      </w:r>
    </w:p>
    <w:p w14:paraId="312A5220" w14:textId="77777777" w:rsidR="00703DB6" w:rsidRDefault="00703DB6" w:rsidP="00703DB6">
      <w:pPr>
        <w:pStyle w:val="ListParagraph"/>
        <w:widowControl/>
        <w:numPr>
          <w:ilvl w:val="0"/>
          <w:numId w:val="1"/>
        </w:numPr>
      </w:pPr>
      <w:r>
        <w:rPr>
          <w:rFonts w:ascii="Arial" w:hAnsi="Arial" w:eastAsia="Arial"/>
        </w:rPr>
        <w:t>If nausea is present, try smaller meals, bland foods, ginger tea, and avoid lying down right after eating.</w:t>
      </w:r>
    </w:p>
    <w:p w14:paraId="78CAEB21" w14:textId="77777777" w:rsidR="00703DB6" w:rsidRDefault="00703DB6">
      <w:pPr>
        <w:pStyle w:val="Heading2"/>
        <w:widowControl/>
        <w:rPr>
          <w:rFonts w:asciiTheme="minorHAnsi" w:hAnsiTheme="minorHAnsi" w:cstheme="minorBidi"/>
        </w:rPr>
      </w:pPr>
      <w:r>
        <w:rPr>
          <w:rFonts w:asciiTheme="minorHAnsi" w:hAnsiTheme="minorHAnsi" w:cstheme="minorBidi" w:ascii="Arial" w:hAnsi="Arial" w:eastAsia="Arial"/>
          <w:b/>
          <w:color w:val="79E600"/>
          <w:sz w:val="30"/>
          <w:u w:val="none"/>
        </w:rPr>
        <w:t>7-Day Meal Plan</w:t>
      </w:r>
    </w:p>
    <w:p w14:paraId="11BEEBCB" w14:textId="77777777" w:rsidR="00703DB6" w:rsidRDefault="00703DB6">
      <w:pPr>
        <w:pStyle w:val="Heading3"/>
        <w:widowControl/>
        <w:rPr>
          <w:rFonts w:cstheme="minorBidi"/>
        </w:rPr>
      </w:pPr>
      <w:r>
        <w:rPr>
          <w:rFonts w:cstheme="minorBidi" w:ascii="Arial" w:hAnsi="Arial" w:eastAsia="Arial"/>
          <w:b/>
          <w:color w:val="151515"/>
          <w:sz w:val="23"/>
          <w:u w:val="none"/>
        </w:rPr>
        <w:t>Day 1</w:t>
      </w:r>
    </w:p>
    <w:p w14:paraId="6E8133F3" w14:textId="77777777" w:rsidR="00703DB6" w:rsidRDefault="00703DB6" w:rsidP="00703DB6">
      <w:pPr>
        <w:pStyle w:val="ListParagraph"/>
        <w:widowControl/>
        <w:numPr>
          <w:ilvl w:val="0"/>
          <w:numId w:val="2"/>
        </w:numPr>
      </w:pPr>
      <w:r w:rsidRPr="00703DB6">
        <w:rPr>
          <w:rFonts w:ascii="Arial" w:hAnsi="Arial" w:eastAsia="Arial"/>
          <w:b/>
          <w:bCs/>
        </w:rPr>
        <w:t>Breakfast:</w:t>
      </w:r>
      <w:r>
        <w:rPr>
          <w:rFonts w:ascii="Arial" w:hAnsi="Arial" w:eastAsia="Arial"/>
        </w:rPr>
        <w:t xml:space="preserve"> Greek yogurt with blueberries, chia seeds, and a small sprinkle of low-sugar granola.</w:t>
      </w:r>
    </w:p>
    <w:p w14:paraId="6DB2E3B1" w14:textId="77777777" w:rsidR="00703DB6" w:rsidRDefault="00703DB6" w:rsidP="00703DB6">
      <w:pPr>
        <w:pStyle w:val="ListParagraph"/>
        <w:widowControl/>
        <w:numPr>
          <w:ilvl w:val="0"/>
          <w:numId w:val="2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Boiled egg with cucumber slices.</w:t>
      </w:r>
    </w:p>
    <w:p w14:paraId="02D5E53B" w14:textId="77777777" w:rsidR="00703DB6" w:rsidRDefault="00703DB6" w:rsidP="00703DB6">
      <w:pPr>
        <w:pStyle w:val="ListParagraph"/>
        <w:widowControl/>
        <w:numPr>
          <w:ilvl w:val="0"/>
          <w:numId w:val="2"/>
        </w:numPr>
      </w:pPr>
      <w:r>
        <w:rPr>
          <w:rFonts w:ascii="Arial" w:hAnsi="Arial" w:eastAsia="Arial"/>
          <w:b/>
          <w:bCs/>
        </w:rPr>
        <w:t>Lunch:</w:t>
      </w:r>
      <w:r>
        <w:rPr>
          <w:rFonts w:ascii="Arial" w:hAnsi="Arial" w:eastAsia="Arial"/>
        </w:rPr>
        <w:t xml:space="preserve"> Grilled chicken salad with mixed greens, cherry tomatoes, cucumber, avocado, and a light vinaigrette.</w:t>
      </w:r>
    </w:p>
    <w:p w14:paraId="62C7B983" w14:textId="77777777" w:rsidR="00703DB6" w:rsidRDefault="00703DB6" w:rsidP="00703DB6">
      <w:pPr>
        <w:pStyle w:val="ListParagraph"/>
        <w:widowControl/>
        <w:numPr>
          <w:ilvl w:val="0"/>
          <w:numId w:val="2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Apple slices with cottage cheese.</w:t>
      </w:r>
    </w:p>
    <w:p w14:paraId="2324AF76" w14:textId="77777777" w:rsidR="00703DB6" w:rsidRDefault="00703DB6" w:rsidP="00703DB6">
      <w:pPr>
        <w:pStyle w:val="ListParagraph"/>
        <w:widowControl/>
        <w:numPr>
          <w:ilvl w:val="0"/>
          <w:numId w:val="2"/>
        </w:numPr>
      </w:pPr>
      <w:r>
        <w:rPr>
          <w:rFonts w:ascii="Arial" w:hAnsi="Arial" w:eastAsia="Arial"/>
          <w:b/>
          <w:bCs/>
        </w:rPr>
        <w:t>Dinner:</w:t>
      </w:r>
      <w:r>
        <w:rPr>
          <w:rFonts w:ascii="Arial" w:hAnsi="Arial" w:eastAsia="Arial"/>
        </w:rPr>
        <w:t xml:space="preserve"> Baked salmon with roasted broccoli and a small baked sweet potato.</w:t>
      </w:r>
    </w:p>
    <w:p w14:paraId="75581588" w14:textId="77777777" w:rsidR="00703DB6" w:rsidRDefault="00703DB6">
      <w:pPr>
        <w:pStyle w:val="Heading3"/>
        <w:widowControl/>
        <w:rPr>
          <w:rFonts w:cstheme="minorBidi"/>
        </w:rPr>
      </w:pPr>
      <w:r>
        <w:rPr>
          <w:rFonts w:cstheme="minorBidi" w:ascii="Arial" w:hAnsi="Arial" w:eastAsia="Arial"/>
          <w:b/>
          <w:color w:val="151515"/>
          <w:sz w:val="23"/>
          <w:u w:val="none"/>
        </w:rPr>
        <w:lastRenderedPageBreak/>
        <w:t>Day 2</w:t>
      </w:r>
    </w:p>
    <w:p w14:paraId="5A4BC96B" w14:textId="77777777" w:rsidR="00703DB6" w:rsidRDefault="00703DB6" w:rsidP="00703DB6">
      <w:pPr>
        <w:pStyle w:val="ListParagraph"/>
        <w:widowControl/>
        <w:numPr>
          <w:ilvl w:val="0"/>
          <w:numId w:val="3"/>
        </w:numPr>
      </w:pPr>
      <w:r w:rsidRPr="00703DB6">
        <w:rPr>
          <w:rFonts w:ascii="Arial" w:hAnsi="Arial" w:eastAsia="Arial"/>
          <w:b/>
          <w:bCs/>
        </w:rPr>
        <w:t>Breakfast:</w:t>
      </w:r>
      <w:r>
        <w:rPr>
          <w:rFonts w:ascii="Arial" w:hAnsi="Arial" w:eastAsia="Arial"/>
        </w:rPr>
        <w:t xml:space="preserve"> Scrambled eggs with spinach and one slice of whole-grain toast.</w:t>
      </w:r>
    </w:p>
    <w:p w14:paraId="287AF68C" w14:textId="77777777" w:rsidR="00703DB6" w:rsidRDefault="00703DB6" w:rsidP="00703DB6">
      <w:pPr>
        <w:pStyle w:val="ListParagraph"/>
        <w:widowControl/>
        <w:numPr>
          <w:ilvl w:val="0"/>
          <w:numId w:val="3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Half a banana with a tablespoon of peanut butter.</w:t>
      </w:r>
    </w:p>
    <w:p w14:paraId="10512930" w14:textId="77777777" w:rsidR="00703DB6" w:rsidRDefault="00703DB6" w:rsidP="00703DB6">
      <w:pPr>
        <w:pStyle w:val="ListParagraph"/>
        <w:widowControl/>
        <w:numPr>
          <w:ilvl w:val="0"/>
          <w:numId w:val="3"/>
        </w:numPr>
      </w:pPr>
      <w:r>
        <w:rPr>
          <w:rFonts w:ascii="Arial" w:hAnsi="Arial" w:eastAsia="Arial"/>
          <w:b/>
          <w:bCs/>
        </w:rPr>
        <w:t>Lunch:</w:t>
      </w:r>
      <w:r>
        <w:rPr>
          <w:rFonts w:ascii="Arial" w:hAnsi="Arial" w:eastAsia="Arial"/>
        </w:rPr>
        <w:t xml:space="preserve"> Turkey lettuce wraps with hummus, shredded carrots, cucumber, and a side of lentil soup.</w:t>
      </w:r>
    </w:p>
    <w:p w14:paraId="14A5BF20" w14:textId="77777777" w:rsidR="00703DB6" w:rsidRDefault="00703DB6" w:rsidP="00703DB6">
      <w:pPr>
        <w:pStyle w:val="ListParagraph"/>
        <w:widowControl/>
        <w:numPr>
          <w:ilvl w:val="0"/>
          <w:numId w:val="3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Plain kefir or Greek yogurt.</w:t>
      </w:r>
    </w:p>
    <w:p w14:paraId="35A1FA4E" w14:textId="77777777" w:rsidR="00703DB6" w:rsidRDefault="00703DB6" w:rsidP="00703DB6">
      <w:pPr>
        <w:pStyle w:val="ListParagraph"/>
        <w:widowControl/>
        <w:numPr>
          <w:ilvl w:val="0"/>
          <w:numId w:val="3"/>
        </w:numPr>
      </w:pPr>
      <w:r>
        <w:rPr>
          <w:rFonts w:ascii="Arial" w:hAnsi="Arial" w:eastAsia="Arial"/>
          <w:b/>
          <w:bCs/>
        </w:rPr>
        <w:t>Dinner:</w:t>
      </w:r>
      <w:r>
        <w:rPr>
          <w:rFonts w:ascii="Arial" w:hAnsi="Arial" w:eastAsia="Arial"/>
        </w:rPr>
        <w:t xml:space="preserve"> Turkey meatballs with zucchini noodles or spaghetti squash and marinara sauce.</w:t>
      </w:r>
    </w:p>
    <w:p w14:paraId="2DF48B0B" w14:textId="77777777" w:rsidR="00703DB6" w:rsidRDefault="00703DB6">
      <w:pPr>
        <w:pStyle w:val="Heading3"/>
        <w:widowControl/>
        <w:rPr>
          <w:rFonts w:cstheme="minorBidi"/>
        </w:rPr>
      </w:pPr>
      <w:r>
        <w:rPr>
          <w:rFonts w:cstheme="minorBidi" w:ascii="Arial" w:hAnsi="Arial" w:eastAsia="Arial"/>
          <w:b/>
          <w:color w:val="151515"/>
          <w:sz w:val="23"/>
          <w:u w:val="none"/>
        </w:rPr>
        <w:t>Day 3</w:t>
      </w:r>
    </w:p>
    <w:p w14:paraId="3712C508" w14:textId="77777777" w:rsidR="00703DB6" w:rsidRDefault="00703DB6" w:rsidP="00703DB6">
      <w:pPr>
        <w:pStyle w:val="ListParagraph"/>
        <w:widowControl/>
        <w:numPr>
          <w:ilvl w:val="0"/>
          <w:numId w:val="4"/>
        </w:numPr>
      </w:pPr>
      <w:r w:rsidRPr="00703DB6">
        <w:rPr>
          <w:rFonts w:ascii="Arial" w:hAnsi="Arial" w:eastAsia="Arial"/>
          <w:b/>
          <w:bCs/>
        </w:rPr>
        <w:t>Breakfast:</w:t>
      </w:r>
      <w:r>
        <w:rPr>
          <w:rFonts w:ascii="Arial" w:hAnsi="Arial" w:eastAsia="Arial"/>
        </w:rPr>
        <w:t xml:space="preserve"> Protein smoothie with unsweetened protein powder, spinach, frozen berries, Greek yogurt, and water or unsweetened almond milk.</w:t>
      </w:r>
    </w:p>
    <w:p w14:paraId="661DA83C" w14:textId="77777777" w:rsidR="00703DB6" w:rsidRDefault="00703DB6" w:rsidP="00703DB6">
      <w:pPr>
        <w:pStyle w:val="ListParagraph"/>
        <w:widowControl/>
        <w:numPr>
          <w:ilvl w:val="0"/>
          <w:numId w:val="4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Carrot sticks with hummus.</w:t>
      </w:r>
    </w:p>
    <w:p w14:paraId="1ACBE7F5" w14:textId="77777777" w:rsidR="00703DB6" w:rsidRDefault="00703DB6" w:rsidP="00703DB6">
      <w:pPr>
        <w:pStyle w:val="ListParagraph"/>
        <w:widowControl/>
        <w:numPr>
          <w:ilvl w:val="0"/>
          <w:numId w:val="4"/>
        </w:numPr>
      </w:pPr>
      <w:r>
        <w:rPr>
          <w:rFonts w:ascii="Arial" w:hAnsi="Arial" w:eastAsia="Arial"/>
          <w:b/>
          <w:bCs/>
        </w:rPr>
        <w:t>Lunch:</w:t>
      </w:r>
      <w:r>
        <w:rPr>
          <w:rFonts w:ascii="Arial" w:hAnsi="Arial" w:eastAsia="Arial"/>
        </w:rPr>
        <w:t xml:space="preserve"> Tuna or salmon salad bowl with mixed greens, quinoa, cucumber, tomatoes, and lemon-yogurt dressing.</w:t>
      </w:r>
    </w:p>
    <w:p w14:paraId="1B8E5389" w14:textId="77777777" w:rsidR="00703DB6" w:rsidRDefault="00703DB6" w:rsidP="00703DB6">
      <w:pPr>
        <w:pStyle w:val="ListParagraph"/>
        <w:widowControl/>
        <w:numPr>
          <w:ilvl w:val="0"/>
          <w:numId w:val="4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A small handful of almonds or walnuts.</w:t>
      </w:r>
    </w:p>
    <w:p w14:paraId="3E2764B8" w14:textId="77777777" w:rsidR="00703DB6" w:rsidRDefault="00703DB6" w:rsidP="00703DB6">
      <w:pPr>
        <w:pStyle w:val="ListParagraph"/>
        <w:widowControl/>
        <w:numPr>
          <w:ilvl w:val="0"/>
          <w:numId w:val="4"/>
        </w:numPr>
      </w:pPr>
      <w:r>
        <w:rPr>
          <w:rFonts w:ascii="Arial" w:hAnsi="Arial" w:eastAsia="Arial"/>
          <w:b/>
          <w:bCs/>
        </w:rPr>
        <w:t>Dinner:</w:t>
      </w:r>
      <w:r>
        <w:rPr>
          <w:rFonts w:ascii="Arial" w:hAnsi="Arial" w:eastAsia="Arial"/>
        </w:rPr>
        <w:t xml:space="preserve"> Chicken and vegetable stir-fry with cauliflower rice or a small portion of brown rice.</w:t>
      </w:r>
    </w:p>
    <w:p w14:paraId="6DA8C770" w14:textId="77777777" w:rsidR="00703DB6" w:rsidRDefault="00703DB6">
      <w:pPr>
        <w:pStyle w:val="Heading3"/>
        <w:widowControl/>
        <w:rPr>
          <w:rFonts w:cstheme="minorBidi"/>
        </w:rPr>
      </w:pPr>
      <w:r>
        <w:rPr>
          <w:rFonts w:cstheme="minorBidi" w:ascii="Arial" w:hAnsi="Arial" w:eastAsia="Arial"/>
          <w:b/>
          <w:color w:val="151515"/>
          <w:sz w:val="23"/>
          <w:u w:val="none"/>
        </w:rPr>
        <w:t>Day 4</w:t>
      </w:r>
    </w:p>
    <w:p w14:paraId="1DE8A750" w14:textId="77777777" w:rsidR="00703DB6" w:rsidRDefault="00703DB6" w:rsidP="00703DB6">
      <w:pPr>
        <w:pStyle w:val="ListParagraph"/>
        <w:widowControl/>
        <w:numPr>
          <w:ilvl w:val="0"/>
          <w:numId w:val="5"/>
        </w:numPr>
      </w:pPr>
      <w:r w:rsidRPr="00703DB6">
        <w:rPr>
          <w:rFonts w:ascii="Arial" w:hAnsi="Arial" w:eastAsia="Arial"/>
          <w:b/>
          <w:bCs/>
        </w:rPr>
        <w:t>Breakfast:</w:t>
      </w:r>
      <w:r>
        <w:rPr>
          <w:rFonts w:ascii="Arial" w:hAnsi="Arial" w:eastAsia="Arial"/>
        </w:rPr>
        <w:t xml:space="preserve"> Overnight oats made with oats, Greek yogurt, chia seeds, cinnamon, and strawberries.</w:t>
      </w:r>
    </w:p>
    <w:p w14:paraId="016765BC" w14:textId="77777777" w:rsidR="00703DB6" w:rsidRDefault="00703DB6" w:rsidP="00703DB6">
      <w:pPr>
        <w:pStyle w:val="ListParagraph"/>
        <w:widowControl/>
        <w:numPr>
          <w:ilvl w:val="0"/>
          <w:numId w:val="5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Cottage cheese with sliced peaches or berries.</w:t>
      </w:r>
    </w:p>
    <w:p w14:paraId="76B67D37" w14:textId="77777777" w:rsidR="00703DB6" w:rsidRDefault="00703DB6" w:rsidP="00703DB6">
      <w:pPr>
        <w:pStyle w:val="ListParagraph"/>
        <w:widowControl/>
        <w:numPr>
          <w:ilvl w:val="0"/>
          <w:numId w:val="5"/>
        </w:numPr>
      </w:pPr>
      <w:r>
        <w:rPr>
          <w:rFonts w:ascii="Arial" w:hAnsi="Arial" w:eastAsia="Arial"/>
          <w:b/>
          <w:bCs/>
        </w:rPr>
        <w:t>Lunch:</w:t>
      </w:r>
      <w:r>
        <w:rPr>
          <w:rFonts w:ascii="Arial" w:hAnsi="Arial" w:eastAsia="Arial"/>
        </w:rPr>
        <w:t xml:space="preserve"> Chicken vegetable soup with a side salad.</w:t>
      </w:r>
    </w:p>
    <w:p w14:paraId="51EE8F5B" w14:textId="77777777" w:rsidR="00703DB6" w:rsidRDefault="00703DB6" w:rsidP="00703DB6">
      <w:pPr>
        <w:pStyle w:val="ListParagraph"/>
        <w:widowControl/>
        <w:numPr>
          <w:ilvl w:val="0"/>
          <w:numId w:val="5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Edamame or roasted chickpeas.</w:t>
      </w:r>
    </w:p>
    <w:p w14:paraId="47FE7C7C" w14:textId="77777777" w:rsidR="00703DB6" w:rsidRDefault="00703DB6" w:rsidP="00703DB6">
      <w:pPr>
        <w:pStyle w:val="ListParagraph"/>
        <w:widowControl/>
        <w:numPr>
          <w:ilvl w:val="0"/>
          <w:numId w:val="5"/>
        </w:numPr>
      </w:pPr>
      <w:r>
        <w:rPr>
          <w:rFonts w:ascii="Arial" w:hAnsi="Arial" w:eastAsia="Arial"/>
          <w:b/>
          <w:bCs/>
        </w:rPr>
        <w:t>Dinner:</w:t>
      </w:r>
      <w:r>
        <w:rPr>
          <w:rFonts w:ascii="Arial" w:hAnsi="Arial" w:eastAsia="Arial"/>
        </w:rPr>
        <w:t xml:space="preserve"> Lean beef, turkey, or tofu taco bowl with lettuce, salsa, black beans, peppers, and a small scoop of brown rice.</w:t>
      </w:r>
    </w:p>
    <w:p w14:paraId="614C2961" w14:textId="77777777" w:rsidR="00703DB6" w:rsidRDefault="00703DB6">
      <w:pPr>
        <w:pStyle w:val="Heading3"/>
        <w:widowControl/>
        <w:rPr>
          <w:rFonts w:cstheme="minorBidi"/>
        </w:rPr>
      </w:pPr>
      <w:r>
        <w:rPr>
          <w:rFonts w:cstheme="minorBidi" w:ascii="Arial" w:hAnsi="Arial" w:eastAsia="Arial"/>
          <w:b/>
          <w:color w:val="151515"/>
          <w:sz w:val="23"/>
          <w:u w:val="none"/>
        </w:rPr>
        <w:t>Day 5</w:t>
      </w:r>
    </w:p>
    <w:p w14:paraId="7570C8B4" w14:textId="77777777" w:rsidR="00703DB6" w:rsidRDefault="00703DB6" w:rsidP="00703DB6">
      <w:pPr>
        <w:pStyle w:val="ListParagraph"/>
        <w:widowControl/>
        <w:numPr>
          <w:ilvl w:val="0"/>
          <w:numId w:val="6"/>
        </w:numPr>
      </w:pPr>
      <w:r w:rsidRPr="00703DB6">
        <w:rPr>
          <w:rFonts w:ascii="Arial" w:hAnsi="Arial" w:eastAsia="Arial"/>
          <w:b/>
          <w:bCs/>
        </w:rPr>
        <w:t>Breakfast:</w:t>
      </w:r>
      <w:r>
        <w:rPr>
          <w:rFonts w:ascii="Arial" w:hAnsi="Arial" w:eastAsia="Arial"/>
        </w:rPr>
        <w:t xml:space="preserve"> Egg bites with spinach, mushrooms, and feta, served with berries.</w:t>
      </w:r>
    </w:p>
    <w:p w14:paraId="02D09BFA" w14:textId="77777777" w:rsidR="00703DB6" w:rsidRDefault="00703DB6" w:rsidP="00703DB6">
      <w:pPr>
        <w:pStyle w:val="ListParagraph"/>
        <w:widowControl/>
        <w:numPr>
          <w:ilvl w:val="0"/>
          <w:numId w:val="6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Protein shake or Greek yogurt if appetite is low.</w:t>
      </w:r>
    </w:p>
    <w:p w14:paraId="17FC7F98" w14:textId="77777777" w:rsidR="00703DB6" w:rsidRDefault="00703DB6" w:rsidP="00703DB6">
      <w:pPr>
        <w:pStyle w:val="ListParagraph"/>
        <w:widowControl/>
        <w:numPr>
          <w:ilvl w:val="0"/>
          <w:numId w:val="6"/>
        </w:numPr>
      </w:pPr>
      <w:r>
        <w:rPr>
          <w:rFonts w:ascii="Arial" w:hAnsi="Arial" w:eastAsia="Arial"/>
          <w:b/>
          <w:bCs/>
        </w:rPr>
        <w:t>Lunch:</w:t>
      </w:r>
      <w:r>
        <w:rPr>
          <w:rFonts w:ascii="Arial" w:hAnsi="Arial" w:eastAsia="Arial"/>
        </w:rPr>
        <w:t xml:space="preserve"> Shrimp, chicken, or tofu quinoa bowl with roasted vegetables and tzatziki.</w:t>
      </w:r>
    </w:p>
    <w:p w14:paraId="4CB79F6B" w14:textId="77777777" w:rsidR="00703DB6" w:rsidRDefault="00703DB6" w:rsidP="00703DB6">
      <w:pPr>
        <w:pStyle w:val="ListParagraph"/>
        <w:widowControl/>
        <w:numPr>
          <w:ilvl w:val="0"/>
          <w:numId w:val="6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Pear slices with a small portion of cheese.</w:t>
      </w:r>
    </w:p>
    <w:p w14:paraId="3B6BBB5D" w14:textId="77777777" w:rsidR="00703DB6" w:rsidRDefault="00703DB6" w:rsidP="00703DB6">
      <w:pPr>
        <w:pStyle w:val="ListParagraph"/>
        <w:widowControl/>
        <w:numPr>
          <w:ilvl w:val="0"/>
          <w:numId w:val="6"/>
        </w:numPr>
      </w:pPr>
      <w:r>
        <w:rPr>
          <w:rFonts w:ascii="Arial" w:hAnsi="Arial" w:eastAsia="Arial"/>
          <w:b/>
          <w:bCs/>
        </w:rPr>
        <w:t>Dinner:</w:t>
      </w:r>
      <w:r>
        <w:rPr>
          <w:rFonts w:ascii="Arial" w:hAnsi="Arial" w:eastAsia="Arial"/>
        </w:rPr>
        <w:t xml:space="preserve"> Baked cod or halibut with asparagus and mashed cauliflower.</w:t>
      </w:r>
    </w:p>
    <w:p w14:paraId="4574E296" w14:textId="77777777" w:rsidR="00703DB6" w:rsidRDefault="00703DB6">
      <w:pPr>
        <w:pStyle w:val="Heading3"/>
        <w:widowControl/>
        <w:rPr>
          <w:rFonts w:cstheme="minorBidi"/>
        </w:rPr>
      </w:pPr>
      <w:r>
        <w:rPr>
          <w:rFonts w:cstheme="minorBidi" w:ascii="Arial" w:hAnsi="Arial" w:eastAsia="Arial"/>
          <w:b/>
          <w:color w:val="151515"/>
          <w:sz w:val="23"/>
          <w:u w:val="none"/>
        </w:rPr>
        <w:t>Day 6</w:t>
      </w:r>
    </w:p>
    <w:p w14:paraId="00407F49" w14:textId="77777777" w:rsidR="00703DB6" w:rsidRDefault="00703DB6" w:rsidP="00703DB6">
      <w:pPr>
        <w:pStyle w:val="ListParagraph"/>
        <w:widowControl/>
        <w:numPr>
          <w:ilvl w:val="0"/>
          <w:numId w:val="7"/>
        </w:numPr>
      </w:pPr>
      <w:r w:rsidRPr="00703DB6">
        <w:rPr>
          <w:rFonts w:ascii="Arial" w:hAnsi="Arial" w:eastAsia="Arial"/>
          <w:b/>
          <w:bCs/>
        </w:rPr>
        <w:t>Breakfast:</w:t>
      </w:r>
      <w:r>
        <w:rPr>
          <w:rFonts w:ascii="Arial" w:hAnsi="Arial" w:eastAsia="Arial"/>
        </w:rPr>
        <w:t xml:space="preserve"> Cottage cheese bowl with berries, cinnamon, and ground flaxseed.</w:t>
      </w:r>
    </w:p>
    <w:p w14:paraId="455FBD8E" w14:textId="77777777" w:rsidR="00703DB6" w:rsidRDefault="00703DB6" w:rsidP="00703DB6">
      <w:pPr>
        <w:pStyle w:val="ListParagraph"/>
        <w:widowControl/>
        <w:numPr>
          <w:ilvl w:val="0"/>
          <w:numId w:val="7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Celery sticks with hummus or light cream cheese.</w:t>
      </w:r>
    </w:p>
    <w:p w14:paraId="04F7C69C" w14:textId="77777777" w:rsidR="00703DB6" w:rsidRDefault="00703DB6" w:rsidP="00703DB6">
      <w:pPr>
        <w:pStyle w:val="ListParagraph"/>
        <w:widowControl/>
        <w:numPr>
          <w:ilvl w:val="0"/>
          <w:numId w:val="7"/>
        </w:numPr>
      </w:pPr>
      <w:r>
        <w:rPr>
          <w:rFonts w:ascii="Arial" w:hAnsi="Arial" w:eastAsia="Arial"/>
          <w:b/>
          <w:bCs/>
        </w:rPr>
        <w:lastRenderedPageBreak/>
        <w:t>Lunch:</w:t>
      </w:r>
      <w:r>
        <w:rPr>
          <w:rFonts w:ascii="Arial" w:hAnsi="Arial" w:eastAsia="Arial"/>
        </w:rPr>
        <w:t xml:space="preserve"> Turkey, avocado, and vegetable wrap in a high-fiber tortilla, served with tomato soup.</w:t>
      </w:r>
    </w:p>
    <w:p w14:paraId="308AFE41" w14:textId="77777777" w:rsidR="00703DB6" w:rsidRDefault="00703DB6" w:rsidP="00703DB6">
      <w:pPr>
        <w:pStyle w:val="ListParagraph"/>
        <w:widowControl/>
        <w:numPr>
          <w:ilvl w:val="0"/>
          <w:numId w:val="7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Boiled egg or edamame.</w:t>
      </w:r>
    </w:p>
    <w:p w14:paraId="5F48C433" w14:textId="77777777" w:rsidR="00703DB6" w:rsidRDefault="00703DB6" w:rsidP="00703DB6">
      <w:pPr>
        <w:pStyle w:val="ListParagraph"/>
        <w:widowControl/>
        <w:numPr>
          <w:ilvl w:val="0"/>
          <w:numId w:val="7"/>
        </w:numPr>
      </w:pPr>
      <w:r>
        <w:rPr>
          <w:rFonts w:ascii="Arial" w:hAnsi="Arial" w:eastAsia="Arial"/>
          <w:b/>
          <w:bCs/>
        </w:rPr>
        <w:t>Dinner:</w:t>
      </w:r>
      <w:r>
        <w:rPr>
          <w:rFonts w:ascii="Arial" w:hAnsi="Arial" w:eastAsia="Arial"/>
        </w:rPr>
        <w:t xml:space="preserve"> Chicken kebabs with Greek salad and a small portion of roasted potatoes.</w:t>
      </w:r>
    </w:p>
    <w:p w14:paraId="6DD6EDEA" w14:textId="77777777" w:rsidR="00703DB6" w:rsidRDefault="00703DB6">
      <w:pPr>
        <w:pStyle w:val="Heading3"/>
        <w:widowControl/>
        <w:rPr>
          <w:rFonts w:cstheme="minorBidi"/>
        </w:rPr>
      </w:pPr>
      <w:r>
        <w:rPr>
          <w:rFonts w:cstheme="minorBidi" w:ascii="Arial" w:hAnsi="Arial" w:eastAsia="Arial"/>
          <w:b/>
          <w:color w:val="151515"/>
          <w:sz w:val="23"/>
          <w:u w:val="none"/>
        </w:rPr>
        <w:t>Day 7</w:t>
      </w:r>
    </w:p>
    <w:p w14:paraId="11A985B4" w14:textId="77777777" w:rsidR="00703DB6" w:rsidRDefault="00703DB6" w:rsidP="00703DB6">
      <w:pPr>
        <w:pStyle w:val="ListParagraph"/>
        <w:widowControl/>
        <w:numPr>
          <w:ilvl w:val="0"/>
          <w:numId w:val="8"/>
        </w:numPr>
      </w:pPr>
      <w:r w:rsidRPr="00703DB6">
        <w:rPr>
          <w:rFonts w:ascii="Arial" w:hAnsi="Arial" w:eastAsia="Arial"/>
          <w:b/>
          <w:bCs/>
        </w:rPr>
        <w:t>Breakfast:</w:t>
      </w:r>
      <w:r>
        <w:rPr>
          <w:rFonts w:ascii="Arial" w:hAnsi="Arial" w:eastAsia="Arial"/>
        </w:rPr>
        <w:t xml:space="preserve"> Oatmeal with protein powder stirred in, topped with raspberries and chia seeds.</w:t>
      </w:r>
    </w:p>
    <w:p w14:paraId="2F7AF33A" w14:textId="77777777" w:rsidR="00703DB6" w:rsidRDefault="00703DB6" w:rsidP="00703DB6">
      <w:pPr>
        <w:pStyle w:val="ListParagraph"/>
        <w:widowControl/>
        <w:numPr>
          <w:ilvl w:val="0"/>
          <w:numId w:val="8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Greek yogurt or kefir.</w:t>
      </w:r>
    </w:p>
    <w:p w14:paraId="1AD1D1B0" w14:textId="77777777" w:rsidR="00703DB6" w:rsidRDefault="00703DB6" w:rsidP="00703DB6">
      <w:pPr>
        <w:pStyle w:val="ListParagraph"/>
        <w:widowControl/>
        <w:numPr>
          <w:ilvl w:val="0"/>
          <w:numId w:val="8"/>
        </w:numPr>
      </w:pPr>
      <w:r>
        <w:rPr>
          <w:rFonts w:ascii="Arial" w:hAnsi="Arial" w:eastAsia="Arial"/>
          <w:b/>
          <w:bCs/>
        </w:rPr>
        <w:t>Lunch:</w:t>
      </w:r>
      <w:r>
        <w:rPr>
          <w:rFonts w:ascii="Arial" w:hAnsi="Arial" w:eastAsia="Arial"/>
        </w:rPr>
        <w:t xml:space="preserve"> Mediterranean chickpea salad with cucumber, tomato, parsley, feta, lemon, and grilled chicken or tofu.</w:t>
      </w:r>
    </w:p>
    <w:p w14:paraId="7E6609B3" w14:textId="77777777" w:rsidR="00703DB6" w:rsidRDefault="00703DB6" w:rsidP="00703DB6">
      <w:pPr>
        <w:pStyle w:val="ListParagraph"/>
        <w:widowControl/>
        <w:numPr>
          <w:ilvl w:val="0"/>
          <w:numId w:val="8"/>
        </w:numPr>
      </w:pPr>
      <w:r>
        <w:rPr>
          <w:rFonts w:ascii="Arial" w:hAnsi="Arial" w:eastAsia="Arial"/>
          <w:b/>
          <w:bCs/>
        </w:rPr>
        <w:t>Snack:</w:t>
      </w:r>
      <w:r>
        <w:rPr>
          <w:rFonts w:ascii="Arial" w:hAnsi="Arial" w:eastAsia="Arial"/>
        </w:rPr>
        <w:t xml:space="preserve"> Small apple with almond butter.</w:t>
      </w:r>
    </w:p>
    <w:p w14:paraId="2B8F2425" w14:textId="77777777" w:rsidR="00703DB6" w:rsidRDefault="00703DB6" w:rsidP="00703DB6">
      <w:pPr>
        <w:pStyle w:val="ListParagraph"/>
        <w:widowControl/>
        <w:numPr>
          <w:ilvl w:val="0"/>
          <w:numId w:val="8"/>
        </w:numPr>
      </w:pPr>
      <w:r>
        <w:rPr>
          <w:rFonts w:ascii="Arial" w:hAnsi="Arial" w:eastAsia="Arial"/>
          <w:b/>
          <w:bCs/>
        </w:rPr>
        <w:t>Dinner:</w:t>
      </w:r>
      <w:r>
        <w:rPr>
          <w:rFonts w:ascii="Arial" w:hAnsi="Arial" w:eastAsia="Arial"/>
        </w:rPr>
        <w:t xml:space="preserve"> Turkey chili with beans, tomatoes, peppers, and a side of steamed green vegetables.</w:t>
      </w:r>
    </w:p>
    <w:p w14:paraId="7FA50615" w14:textId="77777777" w:rsidR="00703DB6" w:rsidRDefault="00703DB6">
      <w:pPr>
        <w:pStyle w:val="Heading2"/>
        <w:widowControl/>
        <w:rPr>
          <w:rFonts w:asciiTheme="minorHAnsi" w:hAnsiTheme="minorHAnsi" w:cstheme="minorBidi"/>
        </w:rPr>
      </w:pPr>
      <w:r>
        <w:rPr>
          <w:rFonts w:asciiTheme="minorHAnsi" w:hAnsiTheme="minorHAnsi" w:cstheme="minorBidi" w:ascii="Arial" w:hAnsi="Arial" w:eastAsia="Arial"/>
          <w:b/>
          <w:color w:val="79E600"/>
          <w:sz w:val="30"/>
          <w:u w:val="none"/>
        </w:rPr>
        <w:t>Grocery List</w:t>
      </w:r>
    </w:p>
    <w:p w14:paraId="08A94B83" w14:textId="77777777" w:rsidR="00703DB6" w:rsidRDefault="00703DB6">
      <w:pPr>
        <w:pStyle w:val="Heading3"/>
        <w:widowControl/>
        <w:rPr>
          <w:rFonts w:cstheme="minorBidi"/>
        </w:rPr>
      </w:pPr>
      <w:r>
        <w:rPr>
          <w:rFonts w:cstheme="minorBidi" w:ascii="Arial" w:hAnsi="Arial" w:eastAsia="Arial"/>
          <w:b/>
          <w:color w:val="151515"/>
          <w:sz w:val="23"/>
          <w:u w:val="none"/>
        </w:rPr>
        <w:t>Protein</w:t>
      </w:r>
    </w:p>
    <w:p w14:paraId="1F1C6746" w14:textId="77777777" w:rsidR="00703DB6" w:rsidRDefault="00703DB6" w:rsidP="00703DB6">
      <w:pPr>
        <w:pStyle w:val="ListParagraph"/>
        <w:widowControl/>
        <w:numPr>
          <w:ilvl w:val="0"/>
          <w:numId w:val="9"/>
        </w:numPr>
      </w:pPr>
      <w:r>
        <w:rPr>
          <w:rFonts w:ascii="Arial" w:hAnsi="Arial" w:eastAsia="Arial"/>
        </w:rPr>
        <w:t>Greek yogurt, plain and low sugar</w:t>
      </w:r>
    </w:p>
    <w:p w14:paraId="1FB2B23D" w14:textId="77777777" w:rsidR="00703DB6" w:rsidRDefault="00703DB6" w:rsidP="00703DB6">
      <w:pPr>
        <w:pStyle w:val="ListParagraph"/>
        <w:widowControl/>
        <w:numPr>
          <w:ilvl w:val="0"/>
          <w:numId w:val="9"/>
        </w:numPr>
      </w:pPr>
      <w:r>
        <w:rPr>
          <w:rFonts w:ascii="Arial" w:hAnsi="Arial" w:eastAsia="Arial"/>
        </w:rPr>
        <w:t>Cottage cheese</w:t>
      </w:r>
    </w:p>
    <w:p w14:paraId="256C7E6A" w14:textId="77777777" w:rsidR="00703DB6" w:rsidRDefault="00703DB6" w:rsidP="00703DB6">
      <w:pPr>
        <w:pStyle w:val="ListParagraph"/>
        <w:widowControl/>
        <w:numPr>
          <w:ilvl w:val="0"/>
          <w:numId w:val="9"/>
        </w:numPr>
      </w:pPr>
      <w:r>
        <w:rPr>
          <w:rFonts w:ascii="Arial" w:hAnsi="Arial" w:eastAsia="Arial"/>
        </w:rPr>
        <w:t>Eggs</w:t>
      </w:r>
    </w:p>
    <w:p w14:paraId="4E3A8172" w14:textId="77777777" w:rsidR="00703DB6" w:rsidRDefault="00703DB6" w:rsidP="00703DB6">
      <w:pPr>
        <w:pStyle w:val="ListParagraph"/>
        <w:widowControl/>
        <w:numPr>
          <w:ilvl w:val="0"/>
          <w:numId w:val="9"/>
        </w:numPr>
      </w:pPr>
      <w:r>
        <w:rPr>
          <w:rFonts w:ascii="Arial" w:hAnsi="Arial" w:eastAsia="Arial"/>
        </w:rPr>
        <w:t>Chicken breast or thighs, skinless</w:t>
      </w:r>
    </w:p>
    <w:p w14:paraId="3584E38F" w14:textId="77777777" w:rsidR="00703DB6" w:rsidRDefault="00703DB6" w:rsidP="00703DB6">
      <w:pPr>
        <w:pStyle w:val="ListParagraph"/>
        <w:widowControl/>
        <w:numPr>
          <w:ilvl w:val="0"/>
          <w:numId w:val="9"/>
        </w:numPr>
      </w:pPr>
      <w:r>
        <w:rPr>
          <w:rFonts w:ascii="Arial" w:hAnsi="Arial" w:eastAsia="Arial"/>
        </w:rPr>
        <w:t>Turkey slices or ground turkey</w:t>
      </w:r>
    </w:p>
    <w:p w14:paraId="461AA311" w14:textId="77777777" w:rsidR="00703DB6" w:rsidRDefault="00703DB6" w:rsidP="00703DB6">
      <w:pPr>
        <w:pStyle w:val="ListParagraph"/>
        <w:widowControl/>
        <w:numPr>
          <w:ilvl w:val="0"/>
          <w:numId w:val="9"/>
        </w:numPr>
      </w:pPr>
      <w:r>
        <w:rPr>
          <w:rFonts w:ascii="Arial" w:hAnsi="Arial" w:eastAsia="Arial"/>
        </w:rPr>
        <w:t>Salmon fillets</w:t>
      </w:r>
    </w:p>
    <w:p w14:paraId="06EE8CE9" w14:textId="77777777" w:rsidR="00703DB6" w:rsidRDefault="00703DB6" w:rsidP="00703DB6">
      <w:pPr>
        <w:pStyle w:val="ListParagraph"/>
        <w:widowControl/>
        <w:numPr>
          <w:ilvl w:val="0"/>
          <w:numId w:val="9"/>
        </w:numPr>
      </w:pPr>
      <w:r>
        <w:rPr>
          <w:rFonts w:ascii="Arial" w:hAnsi="Arial" w:eastAsia="Arial"/>
        </w:rPr>
        <w:t>Cod or halibut</w:t>
      </w:r>
    </w:p>
    <w:p w14:paraId="08A06FEF" w14:textId="77777777" w:rsidR="00703DB6" w:rsidRDefault="00703DB6" w:rsidP="00703DB6">
      <w:pPr>
        <w:pStyle w:val="ListParagraph"/>
        <w:widowControl/>
        <w:numPr>
          <w:ilvl w:val="0"/>
          <w:numId w:val="9"/>
        </w:numPr>
      </w:pPr>
      <w:r>
        <w:rPr>
          <w:rFonts w:ascii="Arial" w:hAnsi="Arial" w:eastAsia="Arial"/>
        </w:rPr>
        <w:t>Tuna or canned salmon</w:t>
      </w:r>
    </w:p>
    <w:p w14:paraId="0DF2DA86" w14:textId="77777777" w:rsidR="00703DB6" w:rsidRDefault="00703DB6" w:rsidP="00703DB6">
      <w:pPr>
        <w:pStyle w:val="ListParagraph"/>
        <w:widowControl/>
        <w:numPr>
          <w:ilvl w:val="0"/>
          <w:numId w:val="9"/>
        </w:numPr>
      </w:pPr>
      <w:r>
        <w:rPr>
          <w:rFonts w:ascii="Arial" w:hAnsi="Arial" w:eastAsia="Arial"/>
        </w:rPr>
        <w:t>Shrimp, tofu, or edamame</w:t>
      </w:r>
    </w:p>
    <w:p w14:paraId="38B61116" w14:textId="77777777" w:rsidR="00703DB6" w:rsidRDefault="00703DB6" w:rsidP="00703DB6">
      <w:pPr>
        <w:pStyle w:val="ListParagraph"/>
        <w:widowControl/>
        <w:numPr>
          <w:ilvl w:val="0"/>
          <w:numId w:val="9"/>
        </w:numPr>
      </w:pPr>
      <w:r>
        <w:rPr>
          <w:rFonts w:ascii="Arial" w:hAnsi="Arial" w:eastAsia="Arial"/>
        </w:rPr>
        <w:t>Unsweetened protein powder</w:t>
      </w:r>
    </w:p>
    <w:p w14:paraId="1ED67767" w14:textId="77777777" w:rsidR="00703DB6" w:rsidRDefault="00703DB6">
      <w:pPr>
        <w:pStyle w:val="Heading3"/>
        <w:widowControl/>
        <w:rPr>
          <w:rFonts w:cstheme="minorBidi"/>
        </w:rPr>
      </w:pPr>
      <w:r>
        <w:rPr>
          <w:rFonts w:cstheme="minorBidi" w:ascii="Arial" w:hAnsi="Arial" w:eastAsia="Arial"/>
          <w:b/>
          <w:color w:val="151515"/>
          <w:sz w:val="23"/>
          <w:u w:val="none"/>
        </w:rPr>
        <w:t>Vegetables</w:t>
      </w:r>
    </w:p>
    <w:p w14:paraId="75349AA4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t>Spinach or mixed greens</w:t>
      </w:r>
    </w:p>
    <w:p w14:paraId="7E1D88ED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t>Cucumbers</w:t>
      </w:r>
    </w:p>
    <w:p w14:paraId="4E1AD5F9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t>Cherry tomatoes</w:t>
      </w:r>
    </w:p>
    <w:p w14:paraId="768F7E41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t>Broccoli</w:t>
      </w:r>
    </w:p>
    <w:p w14:paraId="79EB8AC8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t>Zucchini or spaghetti squash</w:t>
      </w:r>
    </w:p>
    <w:p w14:paraId="5C380E92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t>Cauliflower or cauliflower rice</w:t>
      </w:r>
    </w:p>
    <w:p w14:paraId="6D93D0E0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t>Asparagus</w:t>
      </w:r>
    </w:p>
    <w:p w14:paraId="5AC11969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t>Bell peppers</w:t>
      </w:r>
    </w:p>
    <w:p w14:paraId="3CF8AAAF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lastRenderedPageBreak/>
        <w:t>Carrots</w:t>
      </w:r>
    </w:p>
    <w:p w14:paraId="2AB8D7BD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t>Mushrooms</w:t>
      </w:r>
    </w:p>
    <w:p w14:paraId="1039312C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t>Celery</w:t>
      </w:r>
    </w:p>
    <w:p w14:paraId="7D2031B5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t>Parsley</w:t>
      </w:r>
    </w:p>
    <w:p w14:paraId="571FECF5" w14:textId="77777777" w:rsidR="00703DB6" w:rsidRDefault="00703DB6" w:rsidP="00703DB6">
      <w:pPr>
        <w:pStyle w:val="ListParagraph"/>
        <w:widowControl/>
        <w:numPr>
          <w:ilvl w:val="0"/>
          <w:numId w:val="10"/>
        </w:numPr>
      </w:pPr>
      <w:r>
        <w:rPr>
          <w:rFonts w:ascii="Arial" w:hAnsi="Arial" w:eastAsia="Arial"/>
        </w:rPr>
        <w:t>Green vegetables for steaming</w:t>
      </w:r>
    </w:p>
    <w:p w14:paraId="580654ED" w14:textId="77777777" w:rsidR="00703DB6" w:rsidRDefault="00703DB6">
      <w:pPr>
        <w:pStyle w:val="Heading3"/>
        <w:widowControl/>
        <w:rPr>
          <w:rFonts w:cstheme="minorBidi"/>
        </w:rPr>
      </w:pPr>
      <w:r>
        <w:rPr>
          <w:rFonts w:cstheme="minorBidi" w:ascii="Arial" w:hAnsi="Arial" w:eastAsia="Arial"/>
          <w:b/>
          <w:color w:val="151515"/>
          <w:sz w:val="23"/>
          <w:u w:val="none"/>
        </w:rPr>
        <w:t>Fruit</w:t>
      </w:r>
    </w:p>
    <w:p w14:paraId="6FCA0274" w14:textId="77777777" w:rsidR="00703DB6" w:rsidRDefault="00703DB6" w:rsidP="00703DB6">
      <w:pPr>
        <w:pStyle w:val="ListParagraph"/>
        <w:widowControl/>
        <w:numPr>
          <w:ilvl w:val="0"/>
          <w:numId w:val="11"/>
        </w:numPr>
      </w:pPr>
      <w:r>
        <w:rPr>
          <w:rFonts w:ascii="Arial" w:hAnsi="Arial" w:eastAsia="Arial"/>
        </w:rPr>
        <w:t>Blueberries</w:t>
      </w:r>
    </w:p>
    <w:p w14:paraId="33CD0CC2" w14:textId="77777777" w:rsidR="00703DB6" w:rsidRDefault="00703DB6" w:rsidP="00703DB6">
      <w:pPr>
        <w:pStyle w:val="ListParagraph"/>
        <w:widowControl/>
        <w:numPr>
          <w:ilvl w:val="0"/>
          <w:numId w:val="11"/>
        </w:numPr>
      </w:pPr>
      <w:r>
        <w:rPr>
          <w:rFonts w:ascii="Arial" w:hAnsi="Arial" w:eastAsia="Arial"/>
        </w:rPr>
        <w:t>Strawberries</w:t>
      </w:r>
    </w:p>
    <w:p w14:paraId="5C6F489D" w14:textId="77777777" w:rsidR="00703DB6" w:rsidRDefault="00703DB6" w:rsidP="00703DB6">
      <w:pPr>
        <w:pStyle w:val="ListParagraph"/>
        <w:widowControl/>
        <w:numPr>
          <w:ilvl w:val="0"/>
          <w:numId w:val="11"/>
        </w:numPr>
      </w:pPr>
      <w:r>
        <w:rPr>
          <w:rFonts w:ascii="Arial" w:hAnsi="Arial" w:eastAsia="Arial"/>
        </w:rPr>
        <w:t>Raspberries</w:t>
      </w:r>
    </w:p>
    <w:p w14:paraId="34419C95" w14:textId="77777777" w:rsidR="00703DB6" w:rsidRDefault="00703DB6" w:rsidP="00703DB6">
      <w:pPr>
        <w:pStyle w:val="ListParagraph"/>
        <w:widowControl/>
        <w:numPr>
          <w:ilvl w:val="0"/>
          <w:numId w:val="11"/>
        </w:numPr>
      </w:pPr>
      <w:r>
        <w:rPr>
          <w:rFonts w:ascii="Arial" w:hAnsi="Arial" w:eastAsia="Arial"/>
        </w:rPr>
        <w:t>Apples</w:t>
      </w:r>
    </w:p>
    <w:p w14:paraId="5420C909" w14:textId="77777777" w:rsidR="00703DB6" w:rsidRDefault="00703DB6" w:rsidP="00703DB6">
      <w:pPr>
        <w:pStyle w:val="ListParagraph"/>
        <w:widowControl/>
        <w:numPr>
          <w:ilvl w:val="0"/>
          <w:numId w:val="11"/>
        </w:numPr>
      </w:pPr>
      <w:r>
        <w:rPr>
          <w:rFonts w:ascii="Arial" w:hAnsi="Arial" w:eastAsia="Arial"/>
        </w:rPr>
        <w:t>Bananas</w:t>
      </w:r>
    </w:p>
    <w:p w14:paraId="08CD2DFF" w14:textId="77777777" w:rsidR="00703DB6" w:rsidRDefault="00703DB6" w:rsidP="00703DB6">
      <w:pPr>
        <w:pStyle w:val="ListParagraph"/>
        <w:widowControl/>
        <w:numPr>
          <w:ilvl w:val="0"/>
          <w:numId w:val="11"/>
        </w:numPr>
      </w:pPr>
      <w:r>
        <w:rPr>
          <w:rFonts w:ascii="Arial" w:hAnsi="Arial" w:eastAsia="Arial"/>
        </w:rPr>
        <w:t>Pears</w:t>
      </w:r>
    </w:p>
    <w:p w14:paraId="426A4D4E" w14:textId="77777777" w:rsidR="00703DB6" w:rsidRDefault="00703DB6" w:rsidP="00703DB6">
      <w:pPr>
        <w:pStyle w:val="ListParagraph"/>
        <w:widowControl/>
        <w:numPr>
          <w:ilvl w:val="0"/>
          <w:numId w:val="11"/>
        </w:numPr>
      </w:pPr>
      <w:r>
        <w:rPr>
          <w:rFonts w:ascii="Arial" w:hAnsi="Arial" w:eastAsia="Arial"/>
        </w:rPr>
        <w:t>Peaches</w:t>
      </w:r>
    </w:p>
    <w:p w14:paraId="00F9EF19" w14:textId="77777777" w:rsidR="00703DB6" w:rsidRDefault="00703DB6">
      <w:pPr>
        <w:pStyle w:val="Heading3"/>
        <w:widowControl/>
        <w:rPr>
          <w:rFonts w:cstheme="minorBidi"/>
        </w:rPr>
      </w:pPr>
      <w:r>
        <w:rPr>
          <w:rFonts w:cstheme="minorBidi" w:ascii="Arial" w:hAnsi="Arial" w:eastAsia="Arial"/>
          <w:b/>
          <w:color w:val="151515"/>
          <w:sz w:val="23"/>
          <w:u w:val="none"/>
        </w:rPr>
        <w:t>Carbohydrates and Fiber</w:t>
      </w:r>
    </w:p>
    <w:p w14:paraId="514058BF" w14:textId="77777777" w:rsidR="00703DB6" w:rsidRDefault="00703DB6" w:rsidP="00703DB6">
      <w:pPr>
        <w:pStyle w:val="ListParagraph"/>
        <w:widowControl/>
        <w:numPr>
          <w:ilvl w:val="0"/>
          <w:numId w:val="12"/>
        </w:numPr>
      </w:pPr>
      <w:r>
        <w:rPr>
          <w:rFonts w:ascii="Arial" w:hAnsi="Arial" w:eastAsia="Arial"/>
        </w:rPr>
        <w:t>Oats</w:t>
      </w:r>
    </w:p>
    <w:p w14:paraId="2C997606" w14:textId="77777777" w:rsidR="00703DB6" w:rsidRDefault="00703DB6" w:rsidP="00703DB6">
      <w:pPr>
        <w:pStyle w:val="ListParagraph"/>
        <w:widowControl/>
        <w:numPr>
          <w:ilvl w:val="0"/>
          <w:numId w:val="12"/>
        </w:numPr>
      </w:pPr>
      <w:r>
        <w:rPr>
          <w:rFonts w:ascii="Arial" w:hAnsi="Arial" w:eastAsia="Arial"/>
        </w:rPr>
        <w:t>Quinoa</w:t>
      </w:r>
    </w:p>
    <w:p w14:paraId="16518778" w14:textId="77777777" w:rsidR="00703DB6" w:rsidRDefault="00703DB6" w:rsidP="00703DB6">
      <w:pPr>
        <w:pStyle w:val="ListParagraph"/>
        <w:widowControl/>
        <w:numPr>
          <w:ilvl w:val="0"/>
          <w:numId w:val="12"/>
        </w:numPr>
      </w:pPr>
      <w:r>
        <w:rPr>
          <w:rFonts w:ascii="Arial" w:hAnsi="Arial" w:eastAsia="Arial"/>
        </w:rPr>
        <w:t>Brown rice</w:t>
      </w:r>
    </w:p>
    <w:p w14:paraId="50C6BE6A" w14:textId="77777777" w:rsidR="00703DB6" w:rsidRDefault="00703DB6" w:rsidP="00703DB6">
      <w:pPr>
        <w:pStyle w:val="ListParagraph"/>
        <w:widowControl/>
        <w:numPr>
          <w:ilvl w:val="0"/>
          <w:numId w:val="12"/>
        </w:numPr>
      </w:pPr>
      <w:r>
        <w:rPr>
          <w:rFonts w:ascii="Arial" w:hAnsi="Arial" w:eastAsia="Arial"/>
        </w:rPr>
        <w:t>Sweet potatoes</w:t>
      </w:r>
    </w:p>
    <w:p w14:paraId="7383CEB5" w14:textId="77777777" w:rsidR="00703DB6" w:rsidRDefault="00703DB6" w:rsidP="00703DB6">
      <w:pPr>
        <w:pStyle w:val="ListParagraph"/>
        <w:widowControl/>
        <w:numPr>
          <w:ilvl w:val="0"/>
          <w:numId w:val="12"/>
        </w:numPr>
      </w:pPr>
      <w:r>
        <w:rPr>
          <w:rFonts w:ascii="Arial" w:hAnsi="Arial" w:eastAsia="Arial"/>
        </w:rPr>
        <w:t>Whole-grain bread</w:t>
      </w:r>
    </w:p>
    <w:p w14:paraId="229DECAB" w14:textId="77777777" w:rsidR="00703DB6" w:rsidRDefault="00703DB6" w:rsidP="00703DB6">
      <w:pPr>
        <w:pStyle w:val="ListParagraph"/>
        <w:widowControl/>
        <w:numPr>
          <w:ilvl w:val="0"/>
          <w:numId w:val="12"/>
        </w:numPr>
      </w:pPr>
      <w:r>
        <w:rPr>
          <w:rFonts w:ascii="Arial" w:hAnsi="Arial" w:eastAsia="Arial"/>
        </w:rPr>
        <w:t>High-fiber tortillas</w:t>
      </w:r>
    </w:p>
    <w:p w14:paraId="1F8D19CA" w14:textId="77777777" w:rsidR="00703DB6" w:rsidRDefault="00703DB6" w:rsidP="00703DB6">
      <w:pPr>
        <w:pStyle w:val="ListParagraph"/>
        <w:widowControl/>
        <w:numPr>
          <w:ilvl w:val="0"/>
          <w:numId w:val="12"/>
        </w:numPr>
      </w:pPr>
      <w:r>
        <w:rPr>
          <w:rFonts w:ascii="Arial" w:hAnsi="Arial" w:eastAsia="Arial"/>
        </w:rPr>
        <w:t>Black beans</w:t>
      </w:r>
    </w:p>
    <w:p w14:paraId="032320AB" w14:textId="77777777" w:rsidR="00703DB6" w:rsidRDefault="00703DB6" w:rsidP="00703DB6">
      <w:pPr>
        <w:pStyle w:val="ListParagraph"/>
        <w:widowControl/>
        <w:numPr>
          <w:ilvl w:val="0"/>
          <w:numId w:val="12"/>
        </w:numPr>
      </w:pPr>
      <w:r>
        <w:rPr>
          <w:rFonts w:ascii="Arial" w:hAnsi="Arial" w:eastAsia="Arial"/>
        </w:rPr>
        <w:t>Chickpeas</w:t>
      </w:r>
    </w:p>
    <w:p w14:paraId="75A90221" w14:textId="77777777" w:rsidR="00703DB6" w:rsidRDefault="00703DB6" w:rsidP="00703DB6">
      <w:pPr>
        <w:pStyle w:val="ListParagraph"/>
        <w:widowControl/>
        <w:numPr>
          <w:ilvl w:val="0"/>
          <w:numId w:val="12"/>
        </w:numPr>
      </w:pPr>
      <w:r>
        <w:rPr>
          <w:rFonts w:ascii="Arial" w:hAnsi="Arial" w:eastAsia="Arial"/>
        </w:rPr>
        <w:t>Lentils</w:t>
      </w:r>
    </w:p>
    <w:p w14:paraId="6FC3AD2A" w14:textId="77777777" w:rsidR="00703DB6" w:rsidRDefault="00703DB6" w:rsidP="00703DB6">
      <w:pPr>
        <w:pStyle w:val="ListParagraph"/>
        <w:widowControl/>
        <w:numPr>
          <w:ilvl w:val="0"/>
          <w:numId w:val="12"/>
        </w:numPr>
      </w:pPr>
      <w:r>
        <w:rPr>
          <w:rFonts w:ascii="Arial" w:hAnsi="Arial" w:eastAsia="Arial"/>
        </w:rPr>
        <w:t>Low-sugar granola</w:t>
      </w:r>
    </w:p>
    <w:p w14:paraId="1D25B322" w14:textId="77777777" w:rsidR="00703DB6" w:rsidRDefault="00703DB6">
      <w:pPr>
        <w:pStyle w:val="Heading3"/>
        <w:widowControl/>
        <w:rPr>
          <w:rFonts w:cstheme="minorBidi"/>
        </w:rPr>
      </w:pPr>
      <w:r>
        <w:rPr>
          <w:rFonts w:cstheme="minorBidi" w:ascii="Arial" w:hAnsi="Arial" w:eastAsia="Arial"/>
          <w:b/>
          <w:color w:val="151515"/>
          <w:sz w:val="23"/>
          <w:u w:val="none"/>
        </w:rPr>
        <w:t>Healthy Fats, Dairy, and Pantry Items</w:t>
      </w:r>
    </w:p>
    <w:p w14:paraId="59338E37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Avocado</w:t>
      </w:r>
    </w:p>
    <w:p w14:paraId="29E3ACC6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Almonds or walnuts</w:t>
      </w:r>
    </w:p>
    <w:p w14:paraId="1E67E4C6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Peanut butter or almond butter</w:t>
      </w:r>
    </w:p>
    <w:p w14:paraId="12C0464A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Chia seeds</w:t>
      </w:r>
    </w:p>
    <w:p w14:paraId="75554DDC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Ground flaxseed</w:t>
      </w:r>
    </w:p>
    <w:p w14:paraId="6498EDFA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Feta cheese</w:t>
      </w:r>
    </w:p>
    <w:p w14:paraId="59EE6FCD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Light cheese or cheese portions</w:t>
      </w:r>
    </w:p>
    <w:p w14:paraId="2B43FF77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Hummus</w:t>
      </w:r>
    </w:p>
    <w:p w14:paraId="6AAC3299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Tzatziki or plain Greek yogurt for sauces</w:t>
      </w:r>
    </w:p>
    <w:p w14:paraId="6B1E0487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Marinara sauce</w:t>
      </w:r>
    </w:p>
    <w:p w14:paraId="79A08CED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lastRenderedPageBreak/>
        <w:t>Salsa</w:t>
      </w:r>
    </w:p>
    <w:p w14:paraId="1F4B50DE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Olive oil</w:t>
      </w:r>
    </w:p>
    <w:p w14:paraId="276A165D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Lemon juice</w:t>
      </w:r>
    </w:p>
    <w:p w14:paraId="2BE8ACBA" w14:textId="77777777" w:rsidR="00703DB6" w:rsidRDefault="00703DB6" w:rsidP="00703DB6">
      <w:pPr>
        <w:pStyle w:val="ListParagraph"/>
        <w:widowControl/>
        <w:numPr>
          <w:ilvl w:val="0"/>
          <w:numId w:val="13"/>
        </w:numPr>
      </w:pPr>
      <w:r>
        <w:rPr>
          <w:rFonts w:ascii="Arial" w:hAnsi="Arial" w:eastAsia="Arial"/>
        </w:rPr>
        <w:t>Cinnamon, ginger, garlic, pepper, and low-sodium seasoning blends</w:t>
      </w:r>
    </w:p>
    <w:p w14:paraId="355A9FBF" w14:textId="77777777" w:rsidR="00703DB6" w:rsidRDefault="00703DB6">
      <w:pPr>
        <w:pStyle w:val="Heading2"/>
        <w:widowControl/>
        <w:rPr>
          <w:rFonts w:asciiTheme="minorHAnsi" w:hAnsiTheme="minorHAnsi" w:cstheme="minorBidi"/>
        </w:rPr>
      </w:pPr>
      <w:r>
        <w:rPr>
          <w:rFonts w:asciiTheme="minorHAnsi" w:hAnsiTheme="minorHAnsi" w:cstheme="minorBidi" w:ascii="Arial" w:hAnsi="Arial" w:eastAsia="Arial"/>
          <w:b/>
          <w:color w:val="79E600"/>
          <w:sz w:val="30"/>
          <w:u w:val="none"/>
        </w:rPr>
        <w:t>Simple Meal Prep Tips</w:t>
      </w:r>
    </w:p>
    <w:p w14:paraId="5CB2B919" w14:textId="77777777" w:rsidR="00703DB6" w:rsidRDefault="00703DB6" w:rsidP="00703DB6">
      <w:pPr>
        <w:pStyle w:val="ListParagraph"/>
        <w:widowControl/>
        <w:numPr>
          <w:ilvl w:val="0"/>
          <w:numId w:val="14"/>
        </w:numPr>
      </w:pPr>
      <w:r>
        <w:rPr>
          <w:rFonts w:ascii="Arial" w:hAnsi="Arial" w:eastAsia="Arial"/>
        </w:rPr>
        <w:t>Cook chicken, turkey meatballs, quinoa, and roasted vegetables ahead for 2–3 days.</w:t>
      </w:r>
    </w:p>
    <w:p w14:paraId="4F73CF0B" w14:textId="77777777" w:rsidR="00703DB6" w:rsidRDefault="00703DB6" w:rsidP="00703DB6">
      <w:pPr>
        <w:pStyle w:val="ListParagraph"/>
        <w:widowControl/>
        <w:numPr>
          <w:ilvl w:val="0"/>
          <w:numId w:val="14"/>
        </w:numPr>
      </w:pPr>
      <w:r>
        <w:rPr>
          <w:rFonts w:ascii="Arial" w:hAnsi="Arial" w:eastAsia="Arial"/>
        </w:rPr>
        <w:t>Pre-portion yogurt, cottage cheese, berries, nuts, and cut vegetables for easy snacks.</w:t>
      </w:r>
    </w:p>
    <w:p w14:paraId="28DAC678" w14:textId="77777777" w:rsidR="00703DB6" w:rsidRDefault="00703DB6" w:rsidP="00703DB6">
      <w:pPr>
        <w:pStyle w:val="ListParagraph"/>
        <w:widowControl/>
        <w:numPr>
          <w:ilvl w:val="0"/>
          <w:numId w:val="14"/>
        </w:numPr>
      </w:pPr>
      <w:r>
        <w:rPr>
          <w:rFonts w:ascii="Arial" w:hAnsi="Arial" w:eastAsia="Arial"/>
        </w:rPr>
        <w:t>Keep bland backup options available, such as soup, toast, yogurt, bananas, and protein shakes for low-appetite days.</w:t>
      </w:r>
    </w:p>
    <w:p w14:paraId="6BFCAB87" w14:textId="77777777" w:rsidR="00703DB6" w:rsidRDefault="00703DB6" w:rsidP="00703DB6">
      <w:pPr>
        <w:pStyle w:val="ListParagraph"/>
        <w:widowControl/>
        <w:numPr>
          <w:ilvl w:val="0"/>
          <w:numId w:val="14"/>
        </w:numPr>
      </w:pPr>
      <w:r>
        <w:rPr>
          <w:rFonts w:ascii="Arial" w:hAnsi="Arial" w:eastAsia="Arial"/>
        </w:rPr>
        <w:t>Freeze extra turkey chili, soup, or meatballs in single-serving portions.</w:t>
      </w:r>
    </w:p>
    <w:p w14:paraId="574D5440" w14:textId="77777777" w:rsidR="00703DB6" w:rsidRDefault="00703DB6" w:rsidP="00703DB6">
      <w:pPr>
        <w:pStyle w:val="ListParagraph"/>
        <w:widowControl/>
        <w:numPr>
          <w:ilvl w:val="0"/>
          <w:numId w:val="14"/>
        </w:numPr>
      </w:pPr>
      <w:r>
        <w:rPr>
          <w:rFonts w:ascii="Arial" w:hAnsi="Arial" w:eastAsia="Arial"/>
        </w:rPr>
        <w:t>Adjust portions based on appetite, fullness, and clinician guidance; do not force large meals.</w:t>
      </w:r>
    </w:p>
    <w:p w14:paraId="780E06D4" w14:textId="77777777" w:rsidR="00A0434A" w:rsidRDefault="00A0434A">
      <w:pPr>
        <w:widowControl/>
      </w:pPr>
    </w:p>
    <w:sectPr w:rsidR="00A0434A">
      <w:headerReference w:type="default" r:id="rId10"/>
      <w:headerReference w:type="even" r:id="rId11"/>
      <w:headerReference w:type="first" r:id="rId12"/>
      <w:footerReference w:type="default" r:id="rId13"/>
      <w:footerReference w:type="even" r:id="rId14"/>
      <w:footerReference w:type="first" r:id="rId15"/>
      <w:pgSz w:w="12240" w:h="15840"/>
      <w:pgMar w:top="1181" w:right="1181" w:bottom="1037" w:left="1181" w:header="259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4896"/>
      <w:gridCol w:w="4896"/>
    </w:tblGrid>
    <w:tr>
      <w:tc>
        <w:tcPr>
          <w:tcW w:type="dxa" w:w="8136"/>
          <w:vAlign w:val="center"/>
          <w:tcBorders>
            <w:top w:sz="10" w:val="single" w:color="79E600"/>
          </w:tcBorders>
        </w:tcPr>
        <w:p>
          <w:pPr>
            <w:spacing w:before="60"/>
            <w:jc w:val="left"/>
          </w:pPr>
          <w:r>
            <w:rPr>
              <w:rFonts w:ascii="Arial" w:hAnsi="Arial" w:eastAsia="Arial"/>
              <w:color w:val="606060"/>
              <w:sz w:val="15"/>
            </w:rPr>
            <w:t>PAGDIN HEALTH  |  1-1131 Lawson Avenue, Kelowna BC  |  250-717-3200  |  pagdinhealth.com</w:t>
          </w:r>
        </w:p>
      </w:tc>
      <w:tc>
        <w:tcPr>
          <w:tcW w:type="dxa" w:w="1656"/>
          <w:vAlign w:val="center"/>
          <w:tcBorders>
            <w:top w:sz="10" w:val="single" w:color="79E600"/>
          </w:tcBorders>
        </w:tcPr>
        <w:p>
          <w:pPr>
            <w:spacing w:before="60"/>
            <w:jc w:val="right"/>
          </w:pPr>
          <w:r>
            <w:rPr>
              <w:rFonts w:ascii="Arial" w:hAnsi="Arial" w:eastAsia="Arial"/>
              <w:b/>
              <w:color w:val="79E600"/>
              <w:sz w:val="15"/>
            </w:rPr>
            <w:t>Patient Resource</w:t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4896"/>
      <w:gridCol w:w="4896"/>
    </w:tblGrid>
    <w:tr>
      <w:tc>
        <w:tcPr>
          <w:tcW w:type="dxa" w:w="8136"/>
          <w:vAlign w:val="center"/>
          <w:tcBorders>
            <w:top w:sz="10" w:val="single" w:color="79E600"/>
          </w:tcBorders>
        </w:tcPr>
        <w:p>
          <w:pPr>
            <w:spacing w:before="60"/>
            <w:jc w:val="left"/>
          </w:pPr>
          <w:r>
            <w:rPr>
              <w:rFonts w:ascii="Arial" w:hAnsi="Arial" w:eastAsia="Arial"/>
              <w:color w:val="606060"/>
              <w:sz w:val="15"/>
            </w:rPr>
            <w:t>PAGDIN HEALTH  |  1-1131 Lawson Avenue, Kelowna BC  |  250-717-3200  |  pagdinhealth.com</w:t>
          </w:r>
        </w:p>
      </w:tc>
      <w:tc>
        <w:tcPr>
          <w:tcW w:type="dxa" w:w="1656"/>
          <w:vAlign w:val="center"/>
          <w:tcBorders>
            <w:top w:sz="10" w:val="single" w:color="79E600"/>
          </w:tcBorders>
        </w:tcPr>
        <w:p>
          <w:pPr>
            <w:spacing w:before="60"/>
            <w:jc w:val="right"/>
          </w:pPr>
          <w:r>
            <w:rPr>
              <w:rFonts w:ascii="Arial" w:hAnsi="Arial" w:eastAsia="Arial"/>
              <w:b/>
              <w:color w:val="79E600"/>
              <w:sz w:val="15"/>
            </w:rPr>
            <w:t>Patient Resource</w:t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4896"/>
      <w:gridCol w:w="4896"/>
    </w:tblGrid>
    <w:tr>
      <w:tc>
        <w:tcPr>
          <w:tcW w:type="dxa" w:w="8136"/>
          <w:vAlign w:val="center"/>
          <w:tcBorders>
            <w:top w:sz="10" w:val="single" w:color="79E600"/>
          </w:tcBorders>
        </w:tcPr>
        <w:p>
          <w:pPr>
            <w:spacing w:before="60"/>
            <w:jc w:val="left"/>
          </w:pPr>
          <w:r>
            <w:rPr>
              <w:rFonts w:ascii="Arial" w:hAnsi="Arial" w:eastAsia="Arial"/>
              <w:color w:val="606060"/>
              <w:sz w:val="15"/>
            </w:rPr>
            <w:t>PAGDIN HEALTH  |  1-1131 Lawson Avenue, Kelowna BC  |  250-717-3200  |  pagdinhealth.com</w:t>
          </w:r>
        </w:p>
      </w:tc>
      <w:tc>
        <w:tcPr>
          <w:tcW w:type="dxa" w:w="1656"/>
          <w:vAlign w:val="center"/>
          <w:tcBorders>
            <w:top w:sz="10" w:val="single" w:color="79E600"/>
          </w:tcBorders>
        </w:tcPr>
        <w:p>
          <w:pPr>
            <w:spacing w:before="60"/>
            <w:jc w:val="right"/>
          </w:pPr>
          <w:r>
            <w:rPr>
              <w:rFonts w:ascii="Arial" w:hAnsi="Arial" w:eastAsia="Arial"/>
              <w:b/>
              <w:color w:val="79E600"/>
              <w:sz w:val="15"/>
            </w:rPr>
            <w:t>Patient Resource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80"/>
      <w:jc w:val="center"/>
      <w:pBdr>
        <w:bottom w:val="single" w:sz="10" w:space="4" w:color="79E600"/>
      </w:pBdr>
    </w:pPr>
    <w:r>
      <w:drawing>
        <wp:inline xmlns:a="http://schemas.openxmlformats.org/drawingml/2006/main" xmlns:pic="http://schemas.openxmlformats.org/drawingml/2006/picture">
          <wp:extent cx="3200400" cy="3425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gdin-health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0" cy="3425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80"/>
      <w:jc w:val="center"/>
      <w:pBdr>
        <w:bottom w:val="single" w:sz="10" w:space="4" w:color="79E600"/>
      </w:pBdr>
    </w:pPr>
    <w:r>
      <w:drawing>
        <wp:inline xmlns:a="http://schemas.openxmlformats.org/drawingml/2006/main" xmlns:pic="http://schemas.openxmlformats.org/drawingml/2006/picture">
          <wp:extent cx="3200400" cy="3425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gdin-health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0" cy="3425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80"/>
      <w:jc w:val="center"/>
      <w:pBdr>
        <w:bottom w:val="single" w:sz="10" w:space="4" w:color="79E600"/>
      </w:pBdr>
    </w:pPr>
    <w:r>
      <w:drawing>
        <wp:inline xmlns:a="http://schemas.openxmlformats.org/drawingml/2006/main" xmlns:pic="http://schemas.openxmlformats.org/drawingml/2006/picture">
          <wp:extent cx="3200400" cy="3425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gdin-health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0" cy="34256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88A"/>
    <w:multiLevelType w:val="multilevel"/>
    <w:tmpl w:val="D834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94CF6"/>
    <w:multiLevelType w:val="multilevel"/>
    <w:tmpl w:val="760C0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12C35"/>
    <w:multiLevelType w:val="multilevel"/>
    <w:tmpl w:val="7378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078B1"/>
    <w:multiLevelType w:val="multilevel"/>
    <w:tmpl w:val="E1CA9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F27E14"/>
    <w:multiLevelType w:val="multilevel"/>
    <w:tmpl w:val="39F4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D5A29"/>
    <w:multiLevelType w:val="multilevel"/>
    <w:tmpl w:val="60F65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6B021C"/>
    <w:multiLevelType w:val="multilevel"/>
    <w:tmpl w:val="072A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2E5DBA"/>
    <w:multiLevelType w:val="multilevel"/>
    <w:tmpl w:val="D158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D03999"/>
    <w:multiLevelType w:val="multilevel"/>
    <w:tmpl w:val="A4E08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3D04D3"/>
    <w:multiLevelType w:val="multilevel"/>
    <w:tmpl w:val="7D2C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4974EC"/>
    <w:multiLevelType w:val="multilevel"/>
    <w:tmpl w:val="C974D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3B2EAF"/>
    <w:multiLevelType w:val="multilevel"/>
    <w:tmpl w:val="70FC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28369F"/>
    <w:multiLevelType w:val="multilevel"/>
    <w:tmpl w:val="63AE8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554BA6"/>
    <w:multiLevelType w:val="multilevel"/>
    <w:tmpl w:val="CFC2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5830470">
    <w:abstractNumId w:val="6"/>
  </w:num>
  <w:num w:numId="2" w16cid:durableId="1189298839">
    <w:abstractNumId w:val="9"/>
  </w:num>
  <w:num w:numId="3" w16cid:durableId="1423182676">
    <w:abstractNumId w:val="13"/>
  </w:num>
  <w:num w:numId="4" w16cid:durableId="1959407996">
    <w:abstractNumId w:val="12"/>
  </w:num>
  <w:num w:numId="5" w16cid:durableId="427115645">
    <w:abstractNumId w:val="11"/>
  </w:num>
  <w:num w:numId="6" w16cid:durableId="1202787026">
    <w:abstractNumId w:val="7"/>
  </w:num>
  <w:num w:numId="7" w16cid:durableId="897788825">
    <w:abstractNumId w:val="8"/>
  </w:num>
  <w:num w:numId="8" w16cid:durableId="1646423804">
    <w:abstractNumId w:val="5"/>
  </w:num>
  <w:num w:numId="9" w16cid:durableId="429275756">
    <w:abstractNumId w:val="3"/>
  </w:num>
  <w:num w:numId="10" w16cid:durableId="1049106762">
    <w:abstractNumId w:val="1"/>
  </w:num>
  <w:num w:numId="11" w16cid:durableId="12809677">
    <w:abstractNumId w:val="10"/>
  </w:num>
  <w:num w:numId="12" w16cid:durableId="1258169894">
    <w:abstractNumId w:val="2"/>
  </w:num>
  <w:num w:numId="13" w16cid:durableId="930939728">
    <w:abstractNumId w:val="0"/>
  </w:num>
  <w:num w:numId="14" w16cid:durableId="1510682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16"/>
    <w:rsid w:val="00464816"/>
    <w:rsid w:val="006A39DE"/>
    <w:rsid w:val="00703DB6"/>
    <w:rsid w:val="00755BF6"/>
    <w:rsid w:val="00A0434A"/>
    <w:rsid w:val="00A66804"/>
    <w:rsid w:val="00AA3B71"/>
    <w:rsid w:val="00EC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D1F4A"/>
  <w15:chartTrackingRefBased/>
  <w15:docId w15:val="{187B319F-89B8-4086-A01D-568DFA8C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 w:line="259" w:lineRule="auto"/>
    </w:pPr>
    <w:rPr>
      <w:rFonts w:ascii="Arial" w:hAnsi="Arial"/>
      <w:color w:val="151515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4816"/>
    <w:pPr>
      <w:keepNext/>
      <w:keepLines/>
      <w:spacing w:before="60" w:after="160"/>
      <w:outlineLvl w:val="0"/>
    </w:pPr>
    <w:rPr>
      <w:rFonts w:asciiTheme="majorHAnsi" w:eastAsiaTheme="majorEastAsia" w:hAnsiTheme="majorHAnsi" w:cstheme="majorBidi" w:ascii="Arial" w:hAnsi="Arial"/>
      <w:b/>
      <w:color w:val="151515"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816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color w:val="79E600"/>
      <w:sz w:val="30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4816"/>
    <w:pPr>
      <w:keepNext/>
      <w:keepLines/>
      <w:spacing w:before="140" w:after="40"/>
      <w:outlineLvl w:val="2"/>
    </w:pPr>
    <w:rPr>
      <w:rFonts w:eastAsiaTheme="majorEastAsia" w:cstheme="majorBidi" w:ascii="Arial" w:hAnsi="Arial"/>
      <w:b/>
      <w:color w:val="151515"/>
      <w:sz w:val="23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8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8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8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8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8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8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8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8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8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8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8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8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8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8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816"/>
    <w:pPr>
      <w:spacing w:after="50" w:line="247" w:lineRule="auto"/>
      <w:ind w:left="720"/>
      <w:contextualSpacing/>
    </w:pPr>
    <w:rPr>
      <w:rFonts w:ascii="Arial" w:hAnsi="Arial"/>
      <w:color w:val="151515"/>
      <w:sz w:val="20"/>
    </w:rPr>
  </w:style>
  <w:style w:type="character" w:styleId="IntenseEmphasis">
    <w:name w:val="Intense Emphasis"/>
    <w:basedOn w:val="DefaultParagraphFont"/>
    <w:uiPriority w:val="21"/>
    <w:qFormat/>
    <w:rsid w:val="004648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8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8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8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483094EEFF74E8850475D51112309" ma:contentTypeVersion="18" ma:contentTypeDescription="Create a new document." ma:contentTypeScope="" ma:versionID="d246e8128486fe7b747cc144258820e1">
  <xsd:schema xmlns:xsd="http://www.w3.org/2001/XMLSchema" xmlns:xs="http://www.w3.org/2001/XMLSchema" xmlns:p="http://schemas.microsoft.com/office/2006/metadata/properties" xmlns:ns2="37f233f3-dd81-4876-b27e-e16bd537819d" xmlns:ns3="bcb33f91-9659-46b6-8d88-9b267096d50e" targetNamespace="http://schemas.microsoft.com/office/2006/metadata/properties" ma:root="true" ma:fieldsID="938e6a5ce27e3b638049be67f7d95734" ns2:_="" ns3:_="">
    <xsd:import namespace="37f233f3-dd81-4876-b27e-e16bd537819d"/>
    <xsd:import namespace="bcb33f91-9659-46b6-8d88-9b267096d5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233f3-dd81-4876-b27e-e16bd5378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4bfa70c-3936-4a7c-b929-fb3bb7144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33f91-9659-46b6-8d88-9b267096d5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6372c36-7d73-4824-8426-1c1f8c2d9ea2}" ma:internalName="TaxCatchAll" ma:showField="CatchAllData" ma:web="bcb33f91-9659-46b6-8d88-9b267096d5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f233f3-dd81-4876-b27e-e16bd537819d">
      <Terms xmlns="http://schemas.microsoft.com/office/infopath/2007/PartnerControls"/>
    </lcf76f155ced4ddcb4097134ff3c332f>
    <TaxCatchAll xmlns="bcb33f91-9659-46b6-8d88-9b267096d50e" xsi:nil="true"/>
  </documentManagement>
</p:properties>
</file>

<file path=customXml/itemProps1.xml><?xml version="1.0" encoding="utf-8"?>
<ds:datastoreItem xmlns:ds="http://schemas.openxmlformats.org/officeDocument/2006/customXml" ds:itemID="{E963C93E-EDBA-42BA-8C7A-10393810E514}"/>
</file>

<file path=customXml/itemProps2.xml><?xml version="1.0" encoding="utf-8"?>
<ds:datastoreItem xmlns:ds="http://schemas.openxmlformats.org/officeDocument/2006/customXml" ds:itemID="{3FC4D0AC-4177-47FF-A3AA-3A80F705CE84}"/>
</file>

<file path=customXml/itemProps3.xml><?xml version="1.0" encoding="utf-8"?>
<ds:datastoreItem xmlns:ds="http://schemas.openxmlformats.org/officeDocument/2006/customXml" ds:itemID="{45F95C0E-1DDF-48C4-B692-91BF5B986A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811</Words>
  <Characters>4628</Characters>
  <Application>Microsoft Office Word</Application>
  <DocSecurity>0</DocSecurity>
  <Lines>38</Lines>
  <Paragraphs>10</Paragraphs>
  <ScaleCrop>false</ScaleCrop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7-Day GLP-1 Friendly Weight-Loss Meal Plan</dc:title>
  <dc:subject>Pagdin Health patient education resource</dc:subject>
  <dc:creator>Mary Bradshaw</dc:creator>
  <cp:keywords>Pagdin Health, weight loss, GLP-1, meal plan</cp:keywords>
  <dc:description/>
  <cp:lastModifiedBy>Mary Bradshaw</cp:lastModifiedBy>
  <cp:revision>3</cp:revision>
  <dcterms:created xsi:type="dcterms:W3CDTF">2026-07-07T15:23:00Z</dcterms:created>
  <dcterms:modified xsi:type="dcterms:W3CDTF">2026-07-07T15:38:00Z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0x010100D73483094EEFF74E8850475D51112309</vt:lpwstr>
  </property>
  <property fmtid="{D5CDD505-2E9C-101B-9397-08002B2CF9AE}" pid="3" name="Order">
    <vt:r8>230500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_ExtendedDescription">
    <vt:lpwstr/>
  </property>
  <property fmtid="{D5CDD505-2E9C-101B-9397-08002B2CF9AE}" pid="7" name="_CopySource">
    <vt:lpwstr>https://pagdinhealth-my.sharepoint.com/personal/jacqueline_pagdinhealth_com/Documents/4. Member Resources - Website - Staging 2026-07-16/7-Day GLP-1 Friendly Weight-Loss Meal Plan.docx</vt:lpwstr>
  </property>
</Properties>
</file>